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dźwiękiem* rogu, Chwalcie Go na harfie i cytrze!**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cytrze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lutni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arfie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trąby, chwalcie Go harfą i cytrą!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lirą i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harfie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голосом труби, хваліть Його на псалтирі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trąb, chwalcie Go na lutni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dęciem w róg. Wysławiajcie go na instrumencie strunowym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dźwiękiem MasPs b MT: graniem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2024-05-08T17:38:27Z</dcterms:modified>
</cp:coreProperties>
</file>