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życia,* W Twoim świetle** zobaczymy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13:14&lt;/x&gt;; &lt;x&gt;300 2:13&lt;/x&gt;; &lt;x&gt;500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4:7&lt;/x&gt;;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2024-05-26T17:23:30Z</dcterms:modified>
</cp:coreProperties>
</file>