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pokorni odziedziczą ziemię* I będą rozkoszować się wielkim pokojem.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2024-05-19T21:49:04Z</dcterms:modified>
</cp:coreProperties>
</file>