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4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okrutnego bezbożnika, Który rozpierał* się jak dorodne drzewo,**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bezbożnego okrutnika. Rozpierał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się jak dorodne drzewo,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niegodziwego bardzo wyniosłego i rozpierającego się jak zielone drzewo laurowe;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niezbożnika nader wyniosłego, a rozłożonego jako drzewo zielone samorosłe;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niezbożnika wyniosłego i podniesionego jako cedry Libańskie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 Widziałem, jak występny się pysznił i rozpierał się jak cedr zielony.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okrutnego bezbożnika, Rozpierającego się jak cedr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Resz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Widziałem jak bezbożny wzbudzał przerażenie i rozpierał się niczym potężne zielone drzewo,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bezbożny się pysznił i rozpierał jak cedr rozłożysty.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człowieka bezbożnego, pełnego zuchwałości, który rozpierał się jak rozłożyste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 wyniosłego bezbożnika, rozpierającego się niby samorosłe, zielone drzewo.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Widziałem, jak niegodziwy był tyranem i rozpierał się niczym bujne drzewo w rodzimej glebie.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rozpierał się, ּ</w:t>
      </w:r>
      <w:r>
        <w:rPr>
          <w:rtl/>
        </w:rPr>
        <w:t>ומִתְעָרֶה</w:t>
      </w:r>
      <w:r>
        <w:rPr>
          <w:rtl w:val="0"/>
        </w:rPr>
        <w:t xml:space="preserve"> (umit‘are h): być może wznosił się, rósł, ּ</w:t>
      </w:r>
      <w:r>
        <w:rPr>
          <w:rtl/>
        </w:rPr>
        <w:t>ומִתְעָלֶה</w:t>
      </w:r>
      <w:r>
        <w:rPr>
          <w:rtl w:val="0"/>
        </w:rPr>
        <w:t xml:space="preserve"> (umit‘ale h).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25:2-38&lt;/x&gt;; &lt;x&gt;330 31:3-14&lt;/x&gt;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2024-05-20T01:58:05Z</dcterms:modified>
</cp:coreProperties>
</file>