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6"/>
        <w:gridCol w:w="6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Wyniesie twoją sprawiedliwość niczym światło, Twe rozstrzygnięcia będą jak (sam) środek dnia.*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południe.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2024-05-19T22:27:31Z</dcterms:modified>
</cp:coreProperties>
</file>