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mieszka pośród lwów,* Gotowych pochłonąć synów ludzkich, Ich zęby niczym włócznie i strzały, A ich języki niczym ostry miecz.**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7:3&lt;/x&gt;; &lt;x&gt;230 10:9&lt;/x&gt;; &lt;x&gt;230 17:12&lt;/x&gt;; &lt;x&gt;230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55:22&lt;/x&gt;; 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2024-04-28T20:43:23Z</dcterms:modified>
</cp:coreProperties>
</file>