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Gotowe jest moje serce, o Boże,* Gotowe jest moje serce, Będę śpiewał i grał.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2024-04-29T06:34:34Z</dcterms:modified>
</cp:coreProperties>
</file>