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naszą duszę przy życiu I nie pozwolił pośliznąć się naszej nodze.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2024-04-30T03:26:57Z</dcterms:modified>
</cp:coreProperties>
</file>