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znak* ** dla wielu, Lecz*** Ty jesteś moją pewną ucieczką.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dziw, zjawisko, przestroga.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7:3&lt;/x&gt;; &lt;x&gt;20 11:9&lt;/x&gt;; &lt;x&gt;50 6:22&lt;/x&gt;; &lt;x&gt;110 13:3&lt;/x&gt;; &lt;x&gt;290 20:3&lt;/x&gt;; &lt;x&gt;470 12:383&lt;/x&gt;; &lt;x&gt;470 24:3&lt;/x&gt;; &lt;x&gt;600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Choć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2024-04-27T15:51:11Z</dcterms:modified>
</cp:coreProperties>
</file>