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mu dadzą złoto Szeby! Niech zawsze modlą się o niego, Cały dzień niech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go obdarują złotem Szeby! Niech zawsze modlą się o niego — Cały dzień niech mu życzą 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i dadzą mu złoto z Szeby; nieustannie będą się za niego modlić i codziennie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żył, a dawać mu będą złoto sabejskie, i ustawicznie się za nim modlić będą, cały dzień błogosławić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żył i dadzą mu z złota Arabskiego, i będą się zawsze kłaniać dla niego: cały dzień będą go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żył i dadzą mu złoto z Saby, zawsze będą się modlić za niego, nieustannie mu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żyje i niechaj mu składają złoto z Saby, Niech zawsze modlą się za niego! Niech każdego dnia mu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składają mu złoto z Saby, niech zawsze się modlą za niego, niech mu codziennie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więc żyje i otrzyma złoto ze Szeby; niech się modlą za niego i nieustannie go błogosławią: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więc i niech mu składają w darze złoto Szeby, niech się za niego modlą nieustannie i niech mu błogosławią każego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говорив: Скажу так, ось я зломав би завіт з родом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żył, i da mu złota Szeby, i nieustannie będą się modlić za niego oraz codziennie go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żyje, i niech mu dadzą złota z Szeby. I niech bezustannie wznosi się modlitwa za niego; niech przez cały dzień będzie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2024-04-29T09:08:32Z</dcterms:modified>
</cp:coreProperties>
</file>