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jak deszcz na skoszoną trawę, Jak ulewa zraszająca ziemię!*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2024-04-29T12:05:56Z</dcterms:modified>
</cp:coreProperties>
</file>