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nim* moja pewna ręka,** Owszem, moje ramię go umocni.***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będzie moja pewna ręka. Tak! Jego właśnie me ramię umocni!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uciskany przez wroga, a syn nieprawości go nie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ręka moja będzie stała przy nim, a ramię moje posili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ręka moja będzie pomagała i posili go ramię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ręka moja zawsze z nim była i umacniało go moje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moja wspierać go będzie, A ramię moje umocni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go wspierać, Moje ramię będzie go wzmacniać.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moja ręka zawsze przy nim była i wspomagało go ramię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Wspierać go będzie ręka moja, a ramię moje go 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wytrwa Ma ręka, a Moje ramię go zasili.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nieprzyjaciel nic od niego nie wymusi ani go nie udręczy żaden syn 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wami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moja ręka mu pomoże, zob.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w. 22 w 4QPs x następuje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2024-05-20T14:36:16Z</dcterms:modified>
</cp:coreProperties>
</file>