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6"/>
        <w:gridCol w:w="2010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Odwróciłeś też ostrze jego miecza I nie wsparłeś go w bitwie.*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wsparłeś go do bitwy 4QPs 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2024-05-20T14:15:39Z</dcterms:modified>
</cp:coreProperties>
</file>