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Dostojeństwo i świetność przed Jego obliczem,* Potęga i piękno w Jego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2024-04-29T01:50:13Z</dcterms:modified>
</cp:coreProperties>
</file>