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złego,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zostaje usidlony przez grzech swoich warg, a 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upląta się złośnik; ale sprawiedliwy z ucisku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ust przewrotnych przybliża się upad złośliwemu, lecz sprawiedliwy ujdzie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ust jest fatalna pułapka, mąż 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pułapkę z winy warg, lecz sprawiedliwy wychodzi cało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tkwi zgubna pułapka, sprawiedliwy wyjdzie z opresji.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wargi usidlą złego, lecz sprawiedliwy uwalnia się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uchybienia warg nikczemnik wpada w sidła, ale sprawiedliwy uwalnia się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губ грішник впадає в засідки, а праведник з них вискакує. Хто дивиться мило буде помулуваний, а хто зустрічається в брамах засмучує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uchybieniu ust jest sieć dla złoczyńcy, lecz sprawiedliwy unika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sidło wskutek występku warg, lecz prawy wydostaje się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2024-04-28T07:57:57Z</dcterms:modified>
</cp:coreProperties>
</file>