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(każdy z nich) kocha tego, kto przemawia szczerze.*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są rozkoszą królów, każdy z nich ceni tego, kto mówi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są rozkoszą królów, kochają oni tego, który mówi to, co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Przyjemne są królom wargi sprawiedliwe, a szczerych w mowie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 królewskie wargi sprawiedliwe, kto mówi dobrze, będzie umiłowan.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Prawe usta są miłe królowi, kocha on mówiących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podobają się królowi, kocha on tego, kto mówi 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Podobają się królom usta sprawiedliwe, kochają tego, kto mówi uczciwie.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Sprawiedliwe wargi zyskują życzliwość króla, on kocha tego, którego słowa są 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sprawiedliwe znajdują łaskę u króla, miłuje on tego, kto przemawia rzetelnie.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Стежки життя ухиляються від зла, а дороги праведности довжина життя. Хто сприймає напоумлення є в добрах, а хто береже картання буде мудрим. Хто береже свої дороги, береже свою душу. Хто любить своє життя щадить свої уста.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Upodobaniem królów winny być sprawiedliwe usta; powinni miłować tego, co szczerze przemawia.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Wargi prawości są rozkoszą dla wspaniałego króla i miłuje on mówiącego to, co prostolinijne.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(każdy z nich) kocha tego, kto przemawia szczerze : wg G: słowa zaś szczere kocha, λόγους δὲ ὀρθοὺς ἀγαπᾷ.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2024-05-20T21:40:29Z</dcterms:modified>
</cp:coreProperties>
</file>