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3"/>
        <w:gridCol w:w="1545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 spania, abyś nie zubożał, miej otwarte oczy – będziesz miał chleba pod dostatkiem.*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Chleb może ozn. pożywienie w ogóle.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2024-04-29T10:22:03Z</dcterms:modified>
</cp:coreProperties>
</file>