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raduje się* twój ojciec i matka, niech się cieszy twoja rodzicielka!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 ciebie, ἐπὶ σοί.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2024-04-28T17:10:45Z</dcterms:modified>
</cp:coreProperties>
</file>