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jego łakoci, bo jest to potrawa* zwodnicza.**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łakoci gospodarza, gdyż jest to potrawa zwodnicza.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 jego przysmaków, bo to pokarm zwodniczy.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 łakoci jego ; bo są pokarmem obłudnym.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pokarmów tego, w którym jest chleb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jego przysmaków, bo to jest pokarm zwodniczy.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jego łakoci, bo to jest pokarm zwodniczy.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 jego przysmaków, gdyż jest to pokarm zwodniczy.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 jego przysmaków, bo to zdradliwy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jego smacznych kąsków, gdyż jest to pokarm zdradliwy!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ти дуже ненаситний, не пожадай його пожив, бо в цьому є неправдиве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jego łakoci, bo to jest chleb zwodniczy.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pokazuj, że pożądasz jego smacznych potraw, gdyż jest to pokarm kłamstw.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są to potrawy, 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23:13-20, AEL 2:160. Gamaliel zauważa: Bądźcie ostrożni wobec możnych, bo oni zbliżają się do człowieka tylko dla własnej korzyści, udają przyjaciół, gdy im to odpowiada, lecz nie pozostaną przy człowieku w chwili, gdy znajdzie się on w potrzebie (Pirke Awot 2:3).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2024-04-28T18:49:03Z</dcterms:modified>
</cp:coreProperties>
</file>