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2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Złudny jest wdzięk i zwiewna uroda, lecz kobieta (żyjąca w) bojaźni JAHWE – ta godna jest chwały!*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ש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Złudny jest wdzięk i zwiewna uroda, lecz kobieta, która liczy się z JAHWE — ta godna jest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zwodniczy i piękność próżna,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kobieta, która się boi JAHWE, jest godna pochwały.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Omylna jest wdzięczność, i marna piękność; ale niewiasta, która się Pana boi, ta pochwały godna.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Omylna wdzięczność i marna jest piękność: niewiasta bojąca się Boga ta będzie chwalona.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Szin Kłamliwy wdzięk i marne jest piękno: chwalić należy niewiastę, co boi się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Zmienny jest wdzięk i zwiewna jest uroda,lecz bogobojna żona jest godna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Wdzięk jest zdradliwy, piękno ulotne, chwalić należy kobietę, która boi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Wdzięk jest zawodny, piękność ulotna, chwalić należy kobietę, która boi się JAHWE. Taw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Zwodniczy jest wdzięk, marnością piękność! Sławić należy niewiastę, u której jest bojaźń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Обманливі примани і марна краса жінки. Бо розумна жінка благословиться, а вона хай хвалить господний страх.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Ułudą jest wdzięk, a piękność ulotna; lecz bogobojna niewiasta godna jest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Wdzięk bywa fałszywy, a uroda – próżna; lecz niewiasta, która boi się JAHWE – ta zapewnia sobie sławę.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Złudne są powaby i próżne jest piękno kobiety, bo kobieta rozumna jest wychwalana – niech taka wywyższa bojaźń Pana, ψευδεῖς ἀρέσκειαι καὶ μάταιον κάλλος γυναικός γυνὴ γὰρ συνετὴ εὐλογεῖται φόβον δὲ κυρίου αὕτη αἰνείτω.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2024-05-01T12:54:28Z</dcterms:modified>
</cp:coreProperties>
</file>