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zasłałam kobiercami, barwnymi płótnami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Zasłałam łóżko pięknymi kobiercami, barwnym płótnem sprowadzonym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Obiłam kobiercami swoje łoże,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przystrojone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rzeźbieniem i prześcieradłami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Obiłam kobiercami łoże moje, ozdobione rzezaniem i prześcieradłami egipskiemi.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Usznurowałam powrózkami łóżko moje, usłałam je kobiercami wzorzystemi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Kilimem swe łoże usłałam, kobiercem wzorzystym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okryłam kobiercami, barwnymi prześcieradłami z płótna egipskiego,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łóżko położyłam nakrycie, barwną tkaninę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Okryłam swe łóżko pościelą, rozłożyłam wzorzyste tkaniny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rozłożyłam na moim łożu, wzorzyste kobierce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постелила моє ліжко простиралами, а постелила коврами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łoże wyścieliłam makatkami, wzorzystymi kobiercami z przędzy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Nakryciami zasłałam swe łoże, wielobarwnymi rzeczami, lnem egipskim.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2024-04-29T14:06:29Z</dcterms:modified>
</cp:coreProperties>
</file>