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pozostanie w pamięci mądry ani głupi na wieki. Jak dotychczas, w nadchodzących dniach wszystko zostanie zapomniane – i jak umrze mędrzec? Wraz z głupcem.*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podobnie jak głupiec.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2024-05-08T04:25:52Z</dcterms:modified>
</cp:coreProperties>
</file>