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cedrami Libanu, wysokimi i wyniosłymi, i nad wszystkimi dębami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cedrami Libanu — wysokimi, wyniosłymi — i nad wszystkimi dębami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cedrom Libanu, które są wysokie a wyniosłe, i przeciwko wszystkim dębom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cedry Libańskie wysokie a podniosłe, i na wszystkie dęby Basańskie;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cedry Libanu wysokie i wyniosłe, i na wszytkie dęby Basan: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cedrom Libanu, wysoko się wzbijającym, i przeciw wszystkim dębom Baszanu,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i sterczącymi cedrami Libanu, i nad wszystkimi dębami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cedrom Libanu, wysokim i wyniosłym, przeciw wszystkim dębom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cedrom Libanu wybujałym i wyniosłym, przeciwko wszystkim dębom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cedrami Libanu wybujałymi i wyniosłymi, i nad wszystkimi dębami Baszanu,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 високими деревом Ливану і тим, що виносяться, і над всяким деревом з жолудями Васану,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wszystkie wysokie i podniosłe cedry Libanu oraz na wszystkie dęby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wysokie i wyniosłe cedry Libanu, i na wszystkie okazałe drzewa Baszanu;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2024-04-29T05:10:06Z</dcterms:modified>
</cp:coreProperties>
</file>