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 chaldejska* – to lud, którego nie było; Asyryjczyk założył ją dla dzikich zwierząt.** Ustawili swe maszyny oblężnicze,*** zburzyli jego pałace, zamienili w ruinę.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Los  Tyru  przyrównany  do  losu  Chaldei zależnej od Asyrii do 626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dzikich zwierząt, </w:t>
      </w:r>
      <w:r>
        <w:rPr>
          <w:rtl/>
        </w:rPr>
        <w:t>לְצִּיִים</w:t>
      </w:r>
      <w:r>
        <w:rPr>
          <w:rtl w:val="0"/>
        </w:rPr>
        <w:t xml:space="preserve"> , zob. &lt;x&gt;290 13:21&lt;/x&gt;, l. (1) dla okrętów, zob. &lt;x&gt;40 24:24&lt;/x&gt;; &lt;x&gt;290 33:21&lt;/x&gt;; &lt;x&gt;330 30:9&lt;/x&gt;; &lt;x&gt;340 11:30&lt;/x&gt;); (2) dla demonów, &lt;x&gt;290 23:13&lt;/x&gt;L.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jego (...) oblężnicze, </w:t>
      </w:r>
      <w:r>
        <w:rPr>
          <w:rtl/>
        </w:rPr>
        <w:t>בְחִינָיו</w:t>
      </w:r>
      <w:r>
        <w:rPr>
          <w:rtl w:val="0"/>
        </w:rPr>
        <w:t xml:space="preserve"> (wachinaw): wg 1QIsa a : jej (...) oblężnicze, </w:t>
      </w:r>
      <w:r>
        <w:rPr>
          <w:rtl/>
        </w:rPr>
        <w:t>בחיניה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2024-05-02T09:58:45Z</dcterms:modified>
</cp:coreProperties>
</file>