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bożka? (Tego) odlał rzemieślnik,* a złotnik powlókł** złotem i przylutował (mu) srebrne łańcuszki.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bożka? Takiego odlewa rzemieślnik, złotnik powleka złotem i przytwierdza mu srebrne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odlewa posąg, a złotnik powleka go złotem i odlewa do niego srebrne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uleje bałwana a złotnik złotem go powlecze, i łańcuszki srebrne do niego odleje.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odlał ryciny rzemieślnik? Abo złotnik złotem ji uformował i blachami srebrnemi srebrnik?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Ludwisarz odlewa posąg, a złotnik powleka go złotem i srebrne łańcuszki wykuwa.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bałwana, którego ulał rzemieślnik, a złotnik powlókł złotem i przylutował srebrne łańcuszki?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odlewa posąg, złotnik powleka go złotem i wykuwa srebrne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odlewa posąg bożka, a złotnik powleka go złotem i wykuwa srebrne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bałwana rzemieślnik odlewa, a złotnik powleka go złotem i srebrne łańcuszki wytapia.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мистець зробив образ, який золотар виливши в золоті позолотив його, зробив його на подобу?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ów posąg, który odlewa rzeźbiarz, a złotnik oprawia złotem i przyozdabia srebrnymi łańcuszkami?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wykonał lany posąg, a ten, kto wykonuje przedmioty z metalu, pokrywa go złotem i wykuwa srebrne łańcuszki.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odlał rzemieślnik, </w:t>
      </w:r>
      <w:r>
        <w:rPr>
          <w:rtl/>
        </w:rPr>
        <w:t>חָרָׁש נָסְַך</w:t>
      </w:r>
      <w:r>
        <w:rPr>
          <w:rtl w:val="0"/>
        </w:rPr>
        <w:t xml:space="preserve"> : wg 1QIsa a : zrobił odlew rzemieślnik, </w:t>
      </w:r>
      <w:r>
        <w:rPr>
          <w:rtl/>
        </w:rPr>
        <w:t>ויעשה מסך חרש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powlókł, </w:t>
      </w:r>
      <w:r>
        <w:rPr>
          <w:rtl/>
        </w:rPr>
        <w:t>יְרַּקְעֶּנּו</w:t>
      </w:r>
      <w:r>
        <w:rPr>
          <w:rtl w:val="0"/>
        </w:rPr>
        <w:t xml:space="preserve"> : i powlókł, </w:t>
      </w:r>
      <w:r>
        <w:rPr>
          <w:rtl/>
        </w:rPr>
        <w:t>וירקענו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2024-05-01T08:30:17Z</dcterms:modified>
</cp:coreProperties>
</file>