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wieści, Syjonie! Natęż mocno swój głos, zwiastunko dobrej wieści, Jerozolimo! Natęż głos, nie bój się! Mów do miast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 na wysoką górę, Syjonie, który opowiadasz dobre wieści. Podnieś mocno swój głos, Jerozolimo, która opowiadasz dobre wieści;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bój się, powiedz miastom Judy: Oto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sobie na górę wysoką, Syonie! który opowiadasz rzeczy ucieszne. Podnieś mocno głos twój, Jeruzalemie! które opowiadasz rzeczy pocieszne; podnieś, nie bój się, rzecz miastom Judzkim: Oto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ty, który opowiadasz Ewangelią Syjonowi, podnieś mocno głos twój, który Ewangelią opowiadasz Jeruzalem. Podnoś, nie bój się. Rzecz miastom Judzkim: Oto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wysoką górę, zwiastunko dobrej nowiny na Syjonie! Podnieś mocno twój głos, zwiastunko dobrej nowiny w Jeruzalem! Podnieś głos, nie bój się! Powiedz miastom judzkim: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zwiastunie dobrej wieści, Syjonie! Podnieś mocno swój głos, zwiastunie dobrej wieści, Jeruzalem! Podnieś, nie bój się! Mów do miast judzkich: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 zwiastunie dobrej nowiny, Syjonie! Podnieś z mocą swój głos zwiastunko dobrej nowiny, Jerozolimo! Podnieś się, nie lękaj! Powiedz miastom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zwiastunko dobrej nowiny, Syjonie! Niech zabrzmi donośnie twój głos, zwiastunko dobrej nowiny, Jerozolimo! Niech zabrzmi, nie bój się! Mów miastom Judy: „Oto wasz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Syjonie, zwiastunie dobrej nowiny! Wzmocnij potężnie swój głos, Jerozolimo, zwiastunko dobrej nowiny! Wzmocnij i nic się nie lękaj! Mów do miast Judy: -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високу гору, ти, що благовіствуєш Сіонові. Підніми з силою твій голос ти, що благовіствуєш Єрусалимові. Підніміть, не бійтеся. Скажи містам Юди: Ось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cyońska zwiastunko; potężnie podnieś twój głos, zwiastunko Jeruszalaim! Podnieś oraz się nie obawiaj, powiedz miastom Judy: Oto wasz prawdziwy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niewiasto niosąca dobrą nowinę dla Syjonu. Podnieś z mocą swój głos, niewiasto niosąca dobrą nowinę dla Jerozolimy. Podnieś go. Nie lękaj się. Mów do miast Judy: ”Oto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2024-05-01T03:51:50Z</dcterms:modified>
</cp:coreProperties>
</file>