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omdlali leżeli na rogach wszystkich ulic, jak antylopa w sieci, napełnieni wzburzeniem JAHWE, upomnieniem twojego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2024-05-14T21:12:07Z</dcterms:modified>
</cp:coreProperties>
</file>