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z powodu winy jego niegodziwego zysku* i biłem go – ukryłem się** i byłem zagniewany,*** i poszedł, odstępca, drogą swego serca!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jego (...) zysku, ּ</w:t>
      </w:r>
      <w:r>
        <w:rPr>
          <w:rtl/>
        </w:rPr>
        <w:t>בִצְעֹו</w:t>
      </w:r>
      <w:r>
        <w:rPr>
          <w:rtl w:val="0"/>
        </w:rPr>
        <w:t xml:space="preserve"> (bits‘o): wg G: na krótko, βραχύ τι, od ּ</w:t>
      </w:r>
      <w:r>
        <w:rPr>
          <w:rtl/>
        </w:rPr>
        <w:t>בֶצַע</w:t>
      </w:r>
      <w:r>
        <w:rPr>
          <w:rtl w:val="0"/>
        </w:rPr>
        <w:t xml:space="preserve"> (betsa’)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ukryłem się, </w:t>
      </w:r>
      <w:r>
        <w:rPr>
          <w:rtl/>
        </w:rPr>
        <w:t>הַסְּתֵר</w:t>
      </w:r>
      <w:r>
        <w:rPr>
          <w:rtl w:val="0"/>
        </w:rPr>
        <w:t xml:space="preserve"> (haster), wg G: odwróciłem swą twarz, ἀπέστρεψα τὸ πρόσωπόν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byłem zagniewany, </w:t>
      </w:r>
      <w:r>
        <w:rPr>
          <w:rtl/>
        </w:rPr>
        <w:t>וְאֶקְצֹף</w:t>
      </w:r>
      <w:r>
        <w:rPr>
          <w:rtl w:val="0"/>
        </w:rPr>
        <w:t xml:space="preserve"> (we’eqtsof): jeden ms: </w:t>
      </w:r>
      <w:r>
        <w:rPr>
          <w:rtl/>
        </w:rPr>
        <w:t>וְקָצֹף</w:t>
      </w:r>
      <w:r>
        <w:rPr>
          <w:rtl w:val="0"/>
        </w:rPr>
        <w:t xml:space="preserve"> (weqatsof).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2024-04-29T08:48:54Z</dcterms:modified>
</cp:coreProperties>
</file>