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stał się* pastwą ognia, a wszystko nam najdroższe** legło w gruzach!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padł pastwą ognia, wszystko, co nam najdroższe, legło w gruzach!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dom, święty i wspaniały, w którym cię chwalili nasi ojcowie, został spalony w ogniu, i wszystkie nasze najkosztowniejsze rzeczy leżą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świętobliwości naszej i ozdoby naszej, w którym cię chwalili ojcowie nasi, ogniem jest spalony, i wszystkie najkosztowniejsze rzeczy nasze obróciły się w 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poświęcenia naszego i chwały naszej, gdzie cię chwalili ojcowie naszy, zstał się pogorzeliskiem ognia i wszytkie kochania nasze obróciły się w rozwaliny.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to wszystko możesz być nieczuły, Panie? Czy możesz milczeć, by nas pognębić nad miarę?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Święty, wspaniały nasz przybytek, w którym chwalili cię nasi ojcowie, stał się pastwą ognia, a wszystko, co było naszą rozkoszą, leży w gruzach!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zachowasz spokój, PANIE? Czy będziesz milczał i tak bardzo nas doświadczał?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pozostaniesz na to obojętny, JAHWE, czy będziesz milczał i tak bardzo nas doświadczał?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wobec tego powstrzymasz się, o Jahwe? Czyż [nadal] milczeć będziesz i doświadczać nas tak bardzo?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всьому цьому, Господи, Ти здержався, і замовк, і Ти нас дуже упокорив.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się w tym powstrzymać, WIEKUISTY? Milczeć oraz trapić nas tak nadmiernie?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dom święty i piękny, w którym chwalili cię nasi praojcowie, wydano na pastwę ogniąc i zniszczono wszystkie nasze cenne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się, </w:t>
      </w:r>
      <w:r>
        <w:rPr>
          <w:rtl/>
        </w:rPr>
        <w:t>הָיָה</w:t>
      </w:r>
      <w:r>
        <w:rPr>
          <w:rtl w:val="0"/>
        </w:rPr>
        <w:t xml:space="preserve"> : wg 1QIsa a : stały się, </w:t>
      </w:r>
      <w:r>
        <w:rPr>
          <w:rtl/>
        </w:rPr>
        <w:t>היו</w:t>
      </w:r>
      <w:r>
        <w:rPr>
          <w:rtl w:val="0"/>
        </w:rPr>
        <w:t xml:space="preserve"> , w obu przypadkach użycia tego czasownika.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 najdroższe, </w:t>
      </w:r>
      <w:r>
        <w:rPr>
          <w:rtl/>
        </w:rPr>
        <w:t>מַחֲמַּדֵינּו</w:t>
      </w:r>
      <w:r>
        <w:rPr>
          <w:rtl w:val="0"/>
        </w:rPr>
        <w:t xml:space="preserve"> : w 1QIsa a : </w:t>
      </w:r>
      <w:r>
        <w:rPr>
          <w:rtl/>
        </w:rPr>
        <w:t>מודינו ־ מח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2024-04-28T03:40:24Z</dcterms:modified>
</cp:coreProperties>
</file>