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zwierzyna, którą możecie jeść* spośród wszystkich zwierząt,** które są na ziemi: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20:24-26&lt;/x&gt;; &lt;x&gt;480 7:19&lt;/x&gt;; &lt;x&gt;510 10:928&lt;/x&gt;; &lt;x&gt;580 2:16-23&lt;/x&gt;; &lt;x&gt;650 9:1-14&lt;/x&gt;; &lt;x&gt;650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innych  kontekstach  może  oznaczać bydło.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2024-05-04T23:20:56Z</dcterms:modified>
</cp:coreProperties>
</file>