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wyłysieje mu głowa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straci włosy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wypadły mu włosy z przodu głowy, to ma łyse czoło,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przeciwko jednej stronie twarzy opadły włosy głowy jego, przełysiały jest,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 czoła włosy mu oblazły, przełysiały i 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kogoś czoło wyłysieje, jest on na pół łysy i także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 wyłysieje głowa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przód głowy, jest on łysy nad czołem,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wyłysiał nad czołem, to jest łysy z przodu,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wyłysieje przód głowy, ma łyse czoło,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straci włosy na głowie od strony czoła, jest to łysina czołowa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переду облисіє його голова, він лисий з переду,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włosy wypadają po stronie twarzy i jest łysy, to też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głowa łysieje z przodu, jest to łysina czoła. On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2024-04-30T05:47:51Z</dcterms:modified>
</cp:coreProperties>
</file>