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 na którym ona usiądzie,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tego, na czym siedziała, wypierze swoje szaty i umyje się wodą,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tego, na czem by siedziała,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łoża jej, upierze szaty swe, a sam też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przedmiotu, na którym ona siedziała,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jakiegokolwiek sprzętu, na którym siądzie,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jakiegokolwiek przedmiotu, na którym ona siedziała,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jakiejkolwiek rzeczy, na której siedziała,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dotknie sprzętu, na którym siedziała, [też]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jakiegokolwiek sprzętu, na którym siedziała, zanurzy swoje ubranie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хто доторкнеться до всякого посуду, на якому сяде на ньому,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jakiegokolwiek sprzętu na którym siedziała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dotknie jakiegoś przedmiotu, na którym ona siedziała,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2024-05-03T22:20:43Z</dcterms:modified>
</cp:coreProperties>
</file>