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bo ona jest bliską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nie odkryjesz; bo pokrewna matki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nie odkryjesz, przeto że ciało jest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jest ona krewną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matki, bo ona jest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twojej matki, bo ona jest jej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твоєї матері не відкриєш, бо вона кревна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matki; bo to pokrewna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twej matki, gdyż jest krewną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2024-04-28T16:04:41Z</dcterms:modified>
</cp:coreProperties>
</file>