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przestrzegajcie moich ustaw i moich praw, i nie czyńcie żadnej z tych wszystkich obrzydliwości, ani tubylec, ani przychodzień, mieszkający pośród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2024-04-28T10:07:43Z</dcterms:modified>
</cp:coreProperties>
</file>