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Jaką komuś zadał ranę, tak uczynią i jemu.*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21:23-25&lt;/x&gt;;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2024-05-04T10:09:06Z</dcterms:modified>
</cp:coreProperties>
</file>