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złamię wyniosłość waszej siły,* i uczynię wasze niebo jak z żelaza, a waszą ziemię jak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potężną wyniosłość.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2024-04-29T02:08:44Z</dcterms:modified>
</cp:coreProperties>
</file>