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Wyczerpie się wasza siła, wasza ziemia nie wyda swego plonu ani drzewo tej ziemi* nie wyda swego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ziemi, </w:t>
      </w:r>
      <w:r>
        <w:rPr>
          <w:rtl/>
        </w:rPr>
        <w:t>הָאָרֶץ</w:t>
      </w:r>
      <w:r>
        <w:rPr>
          <w:rtl w:val="0"/>
        </w:rPr>
        <w:t xml:space="preserve"> : wg PS GK G: polne, </w:t>
      </w:r>
      <w:r>
        <w:rPr>
          <w:rtl/>
        </w:rPr>
        <w:t>השדה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2024-04-29T03:14:46Z</dcterms:modified>
</cp:coreProperties>
</file>