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pierworodnego,* które jako pierworodne z bydła należy do JAHWE,** nikt nie będzie poświęcał. Czy to bydlę, czy jagnię,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pierworodne z bydła, co jako takie należy już do JAHWE, nikt nie będzie poświęcał. Czy to cielę, czy jagnię, i tak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 ze zwierząt, które jako pierworodne należą do JAHWE, nikt nie poświęci, czy to wołu, czy owcy;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pierworodnego, a które prawem pierworodztwa bywa ofiarowane Panu z bydła, nikt go nie poświęci, bądź wół bądź owca, ponieważ Pańskie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Pierworodnych, które należą JAHWE, żaden nie może poświęcić ani szlubić: bądź wół, bądź owca, PANSKIE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nie będzie poświęcał Panu pierworodnego bydlęcia, które i tak już należy do Pana. Czy to jest cielec, czy to jest baran, należy on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pierworodnego, które jako pierworodne z bydła i tak należy do Pana, niech nikt nie poświęca. Czy to wół, czy owca,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nikt nie powinien poświęcać pierworodnego z bydła dla JAHWE, czy to wołu, czy owcy, gdyż one już należą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oczywiście nie może poświęcać dla JAHWE pierworodnych bydła, czy to cielca, czy owcy, bo one i tak są własnością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zwierzę, które należy do Jahwe właśnie jako pierworodne, nie może być przez nikogo poświęcone Jahwe; czy będzie to wół, czy owca - należy ono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pierworodne zwierzęcia, bo jest pierworodne, [będzie poświęcone] Bogu. Nikt go nie poświęci [jako inne oddanie]. Czy byk, czy owca, jest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первородний, який народиться в твоїм скоті, буде Господеві, і не освятить його ніхто, чи теля, чи вівця, вони господні.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poświęci pierworodnego z bydła, które należy do WIEKUISTEGO prawem pierworództwa czy to byka, czy barana to należy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ʼTylko pierworodnego ze zwierząt, które się urodziło jako pierworodne dla JAHWE, nikt nie ma uświęcać. Czy to byk, czy owca – należy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wszelkiego.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&lt;x&gt;20 34:19-20&lt;/x&gt;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2024-04-29T20:22:05Z</dcterms:modified>
</cp:coreProperties>
</file>