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postąpi wbrew któremukolwiek z przykazań JAHWE zamiast je spełnić, przez nieuwagę dopuści się przewinienia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i przekroczy nieświadomie którekolwiek z przykazań JAHWE, czyniąc to, czego nie wolno, stanie się winny i będzie obciążony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uczyniwszy przeciw któremukolwiek z przykazań Pańskich, coby nie miało być, z niewiadomości, a byłby winien,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 z niewiadomości zgrzeszy i uczyni jedną rzecz z tych, których się zakazuje zakonem PANSKIM, a będąc winna grzechu obaczy nieprawość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wbrew zakazom Pana i nie będąc tego świadom, a stanie się winny i odpowiedzialny za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 popełni grzech, przekraczając bezwiednie którekolwiek z przykazań Pańskich, których przekroczyć nie wolno, i ściągnie na siebie winę, i podlega karze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zgrzeszy, czyniąc coś przez nieuwagę przeciwko jednemu z przykazań JAHWE, uczyni coś, czego nie wolno czynić, to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zgrzeszył, nawet nieświadomie, przeciwko jednemu z przykazań JAHWE i uczynił to, czego czynić nie wolno, jest winny i ponosi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zgrzeszy, popełniając nieświadomie jakikolwiek czyn zakazany przez przykazania Jahwe, jest za to odpowiedzialny i obciąża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zgrzeszy, czyniąc coś przeciw jednemu ze wszystkich przykazań Boga, czyniąc to, czego nie wolno, a jest nieświadomy [tego], jest winien i poniesie karę za swoje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згрішить, і зробить одне з усіх господніх заповідей, яких не має чинити, і не знає, і зробить проступок і візьме (на себе)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zgrzeszył, bo wykroczył przeciw jakiemuś ze wszystkich przykazań WIEKUISTEGO, zabraniających tak czynić a nie wiedział i stał się winnym,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ktoś, jakaś dusza, zgrzeszy, czyniąc jedną ze wszystkich rzeczy, których JAHWE zakazuje czynić, chociaż o tym nic wiedział, to zawinił i 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2024-04-30T15:42:11Z</dcterms:modified>
</cp:coreProperties>
</file>