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przyprowadzi barana bez skazy, z trzody, według twojego oszacowania, na ofiarę za przewinienie, do kapłana. Kapłan zaś dokona za niego przebłagania, za jego przeoczenie, przez które pobłądził – a sam tego nie zauważył – i będzie mu przebaczone.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2024-04-30T16:12:37Z</dcterms:modified>
</cp:coreProperties>
</file>