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 i namaścił przybytek i wszystko, co było w nim – i poświęcił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do namaszczania i namaścił przybytek ze wszystkim, co było w nim, i w ten sposób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oliwę do namaszczenia i namaścił przybytek oraz wszystkie rzeczy, które w nim były, i 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pomazywania, i pomazał przybytek, i wszystkie rzeczy, które w nim były , i 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olejek namazywania, którym namazał przybytek ze wszytkim naczyniem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namaszczenia, namaścił przybytek wraz ze wszystkim, co w nim było, i poświęcił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namaszczenia, namaścił przybytek i wszystko, co było w nim, i poświęcił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olej do namaszczenia, namaścił przybytek oraz wszystko, co w nim było i 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namaszczania, którą namaścił święte mieszkanie i wszystkie jego sprzęty - w ten sposób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namaszczania i namaścił Przybytek i wszystko, co się w nim znajdowało, 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Mosze olej namaszczenia, i namaścił Miejsce Obecności i wszystkie [sprzęty], które są w nim, uświęcając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олію помазання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olej namaszczenia oraz namaścił Przybytek i wszystko, co w nim jest; zatem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do namaszczania i namaścił przybytek oraz wszystko, co w nim było, i to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2024-05-23T06:10:48Z</dcterms:modified>
</cp:coreProperties>
</file>