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Judy wypisany jest rylcem żelaznym, ostrzem z krzemienia* ** wyryty na tablicy ich serca*** i na rogach ich ołtarzy,****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krzemień, ׁ</w:t>
      </w:r>
      <w:r>
        <w:rPr>
          <w:rtl/>
        </w:rPr>
        <w:t>שָמִיר</w:t>
      </w:r>
      <w:r>
        <w:rPr>
          <w:rtl w:val="0"/>
        </w:rPr>
        <w:t xml:space="preserve"> (szamir), przen. diament. Mógł on być w tamtych czasach nieznany, zob. &lt;x&gt;330 3:9&lt;/x&gt;; &lt;x&gt;450 7:12&lt;/x&gt;, &lt;x&gt;300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19:24&lt;/x&gt;; &lt;x&gt;330 11:19&lt;/x&gt;; &lt;x&gt;330 36:26&lt;/x&gt;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31:18&lt;/x&gt;; &lt;x&gt;20 32:16&lt;/x&gt;; &lt;x&gt;300 31:33&lt;/x&gt;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4:7&lt;/x&gt;; &lt;x&gt;30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2024-05-02T00:55:27Z</dcterms:modified>
</cp:coreProperties>
</file>