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 od JAHWE nadciąga! Nad głowami bezbożnych szaleje sztorm!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JAHWE zrywa się w zapalczywości, trwający wicher spadnie nad głowy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Pański z popędliwością wynijdzie, wicher trwający nad głową niezbożników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PANski, zapalczywość wychodząca, burza spadająca na głowie niezbożnych odpocznie!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wichura idzie od Pana, zrywa się burza, spadnie ona na głowy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Pana zrywa się i huragan unosi się kłębami, nad głową bezbożnych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od JAHWE wyrusza w gniewie, wichura się zrywa, wiruje nad głową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 się gwałtowna burza JAHWE, nawałnica budząca trwogę, i spada bezbożnym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zrywa się (gniewna) zawierucha Jahwe, burza się kłębi i spada na głowę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вийшов розлючений господний гнів, вийшов гнів, що обертається, він прийде на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zapalczywością zrywa się zawierucha WIEKUISTEGO; rozpętana burza stoczy się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zerwał się wicher JAHWE, sama złość, pustosząca nawałnica. Będzie wirował nad głową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2024-04-30T19:35:57Z</dcterms:modified>
</cp:coreProperties>
</file>