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4"/>
        <w:gridCol w:w="6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Jeremiasz Sedekiaszowi: Jeśli ci (ją) przedstawię, czy na pewno mnie nie uśmiercisz?* Gdy zaś będę ci radził, nie posłuchasz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Wzmocnienie siły wyrazu przez pytanie, &lt;x&gt;300 38:15&lt;/x&gt;L.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2024-04-27T09:26:02Z</dcterms:modified>
</cp:coreProperties>
</file>