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usłyszałem głos jakby rodzącej, jęk jakby pierworódki, głos córki Syjonu – dyszy, wyciąga swoje dłonie: Biada mi! Bo moja dusza omdlała z powodu morderców.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2024-05-19T21:27:09Z</dcterms:modified>
</cp:coreProperties>
</file>