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Rozgłaszajcie w Judzie* i w Jerozolimie dajcie o tym słyszeć, i mówcie,** dmijcie w róg po (całej) ziemi, wołajcie, napełnijcie (wieścią) i mówcie:*** Zbierzcie się i wejdźmy do miast warownych!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4:5&lt;/x&gt;, 13-16 zaświadczony jest w 4QJer 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dit.?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mówcie, </w:t>
      </w:r>
      <w:r>
        <w:rPr>
          <w:rtl/>
        </w:rPr>
        <w:t>וְאִמְרּו</w:t>
      </w:r>
      <w:r>
        <w:rPr>
          <w:rtl w:val="0"/>
        </w:rPr>
        <w:t xml:space="preserve"> (weimru): wg BHS: i pośpieszyli, </w:t>
      </w:r>
      <w:r>
        <w:rPr>
          <w:rtl/>
        </w:rPr>
        <w:t>מַהֲרּו</w:t>
      </w:r>
      <w:r>
        <w:rPr>
          <w:rtl w:val="0"/>
        </w:rPr>
        <w:t xml:space="preserve"> (maharu).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2024-05-19T21:27:55Z</dcterms:modified>
</cp:coreProperties>
</file>