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ludu głupi i bez rozumu: Macie oczy, lecz nie widzicie, macie uszy, lecz 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tego teraz, ludu głupi i bezrozumny, wy, którzy macie oczy, a nie widzicie, którzy macie uszy,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teraz tego, ludu głupi! który niemasz serca, który oczy mając, a nie widzisz, który uszy mając, a nie słyszysz.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ludu głupi, który nie masz serca, którzy mając oczy - nie widzicie, i uszy - a nie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narodzie nierozumny i bezmyślny, co ma oczy, a nie widzi, i uszy, a nie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tego, ludu głupi i nierozumny,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Posłuchajże tego, ludu głupi i bezmyślny. Mają oczy, a nie widzą, mają uszy, a nie 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Słuchajże tego uważnie, ludu głupi i bezrozumny, wy, którzy macie oczy, a nie widzicie, macie uszy, a nie słyszycie!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Słuchajże tego, ludu nierozumny i bez serca, który mając oczy - nie widzi, mając uszy - nie słyszy!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це, народе дурний і безсердешний, в них очі і не бачать, в них уха і не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tego nierozumny ludu, co nie masz serca; który masz oczy a nie widzisz, uszy a nie słyszysz!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 więc tego, niemądry ludu pozbawiony serca: Mają oczy, lecz nie widzą, mają uszy, lecz nie słyszą.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2024-04-30T10:19:15Z</dcterms:modified>
</cp:coreProperties>
</file>