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powiedzieli w swoim sercu: Bójmy się JAHWE, naszego Boga, Tego, który daje deszcz wiosenny i jesienny w ich porze, który nam pilnuje ustalonych tygodni żniw.*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pomyśleli w swym sercu: Okażmy szacunek JAHWE, naszemu Bogu, Temu, który nam daje deszcz wiosenny i jesienny we właściwej porze, który dba o zachowanie ustalonego porządku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powiedzieli w swoim sercu: Bójmy się JAHWE, naszego Boga, który daje deszcz jesienny i wiosenny w swoim czasie;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zapewnia nam ustalone tygodnie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rzekli w sercu swem: Bójmy się już Pana, Boga naszego, który daje deszcz i w jesieni i na wiosnę czasu swego, który tygodni pewnych i żniwa naszego przestrzega.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mówili w sercu swoim: Bójmy się JAHWE Boga naszego, który nam daje deszcz ranny i pozdny czasu swego, który nam strzeże zupełności żniwa rocznego.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powiedzieli w swych sercach: Chcemy bać się Pana, Boga naszego, który daje w swoim czasie deszcz wczesny i późny, który zapewnia nam ustalone tygodnie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pomyśleli w swoim sercu: Bójmy się Pana, naszego Boga, który daje w czasie właściwym zarówno deszcz wczesny, jak i późny, który nam zapewnia ustalone tygodnie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pomyśleli sobie: Lękajmy się więc JAHWE, naszego Boga, który daje deszcz jesienny i wiosenny we właściwym czasie, który zapewnia nam ustalone tygodnie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postanowili sobie: «Bójmy się JAHWE, naszego Boga. Tego, który daje deszcz we właściwym czasie: deszcz jesienny i wiosenny, i który wyznacza tygodnie na żniwa».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postanowili w swym sercu: ”Przejmijmy się bo jaźnią Jahwe, Boga naszego, który zsyła deszcze nasycające zagony; (opady jesienne i wiosenne) w swej porze, który chroni nam plony!”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сказали у своїм серці: Біймося ж нашого Господа Бога, що дає нам ранний і пізний дощ за часом повноти припису жнив і оберіг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pomyśleli w swoim sercu: Bójmy się także WIEKUISTEGO, naszego Boga, który swojego czasu daje wczesny i późny deszcz, który strzeże nam wyznaczonych tygodni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powiedzieli w swym sercu: ”Bójmy się teraz JAHWE, naszego Boga, Tego, który we właściwym czasie daje ulewę i deszcz jesienny, i deszcz wiosenny, Tego, który dla nas strzeże ustalonych tygodni żniwa”.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2024-04-30T18:12:42Z</dcterms:modified>
</cp:coreProperties>
</file>