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swój łuk niczym wróg, jak przeciwnik podniósł prawicę i wyciął wszystko, co kosztowne dla oczu w namiocie córki Syjonu — rozlał swój gniew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wróg, postawił swoją prawicę jak przeciwnik i zabił wszystkich miłych dla oczu. W namiocie córki Syjonu wylał jak ogień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jako nieprzyjaciel, postawił prawicę swoję jako przeciwnik, i pozabijał wszystkich najpozorniejszych z ludu, a w namiocie córki Syońskiej wylał jako ogień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jako nieprzyjaciel, zmocnił prawicę swą jako Sprzeciwnik i pobił wszytko, co było pięknego na wejźrzenie w namiecie córki Syjon, wylał jako ogień rozgniewanie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Jak wróg swój łuk naciągnął, prawicę umocnił i zabił jak nieprzyjaciel wszystkich, co oczy radują; na namiot Córy Syjonu gniew swój wylał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nieprzyjaciel, jego prawica jest podniesiona, i zabił jak wróg wszystko, co jest rozkoszą dla oczu. Na namiot córki Syjońskiej wylał swoją zapalczywość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naciągnął jak wróg, i podniósł prawą rękę. Jak najeźdźca zabił wszystko, co było rozkoszą dla oczu. Na namiot Córy Syjonu wylał swój gniew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wroga podobny, gdy łuk swój naciągnął, uzbroił swoją prawą rękę. Jak wróg pozabijał wszystko, co było rozkoszą dla oczu. Wylał swój gniew jak ogień na namiot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łuku jak nieprzyjaciel, uzbroił swą prawicę. Niby wróg pozabijał wszystko, co było rozkoszą dla oka. Jak ogień wylał swój gniew na namiot Córy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як ворог, скріпив свою правицю як противник і забив все любе моїм очам в шатрі дочки Сіону, вилив свій гнів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niby wróg, naprężyła się Jego prawica jak ciemięzcy; w namiocie córy cyońskiej zniweczył wszelką rozkosz oczu oraz roztoczył Swój gniew jako płomienny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jak nieprzyjaciel. Prawica jego przybrała pozycję jak wróg i zabijał on wszystkich miłych dla oczu. Do namiotu córy syjońskiej wlał swą złość niczym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2024-05-01T23:33:07Z</dcterms:modified>
</cp:coreProperties>
</file>