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Gnali nas z jarzmem na karkach,* ustawaliśmy, lecz nie było dla nas wytchnienia.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[*Gnali nas z jarzmem na karkach, zob. σ ´: ζυγός,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Wg MT: Tuż przy karkach byliśmy gnani,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 צַּוָארֵנּו נִרְּדָפְנּו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 (?): naszych gnębicieli mieliśmy tuż za plecami.]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Gnano nas z jarzmem na karkach,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brakowało nam sił, ale nie dano nam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Prześladowanie ciąży na naszym karku. Pracujemy,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dają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swej prześladowanie cierpiemy, pracujemy, a nie dadzą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szyje nasze gnano nas, spracowanym nie dano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nas z jarzmem na szyi, ustajemy, a nie ma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ciąży na karku, omdlewamy,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dźwigamy jarzmo, prześladują nas, padamy ze zmęczenia,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jarzmem na karku jesteśmy pędzeni, słabniemy,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na karkach naszych; prześladuje się nas. Jesteśmy u kresu sił,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 на нашій шиї. Ми трудилися, ми не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nosimy prześladowania, pomdleliśmy, ale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Ścigano nas tuż za naszym karkiem. Zmęczyliśmy się. Nie dano nam wytchnienia.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2024-05-18T17:53:22Z</dcterms:modified>
</cp:coreProperties>
</file>